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83" w:rsidRPr="00C13A83" w:rsidRDefault="00C13A83" w:rsidP="00C13A83">
      <w:pPr>
        <w:shd w:val="clear" w:color="auto" w:fill="FFFFFF"/>
        <w:spacing w:after="0" w:line="336" w:lineRule="atLeast"/>
        <w:rPr>
          <w:rFonts w:ascii="Arial" w:eastAsia="Times New Roman" w:hAnsi="Arial" w:cs="Arial"/>
          <w:color w:val="333333"/>
          <w:sz w:val="28"/>
          <w:szCs w:val="28"/>
          <w:lang w:eastAsia="fr-FR"/>
        </w:rPr>
      </w:pPr>
      <w:r w:rsidRPr="00C13A83">
        <w:rPr>
          <w:rFonts w:ascii="Arial" w:eastAsia="Times New Roman" w:hAnsi="Arial" w:cs="Arial"/>
          <w:color w:val="333333"/>
          <w:sz w:val="28"/>
          <w:szCs w:val="28"/>
          <w:lang w:eastAsia="fr-FR"/>
        </w:rPr>
        <w:t>CROA du 10 Février 2023</w:t>
      </w:r>
      <w:r w:rsidRPr="00C13A83">
        <w:rPr>
          <w:rFonts w:ascii="Arial" w:eastAsia="Times New Roman" w:hAnsi="Arial" w:cs="Arial"/>
          <w:color w:val="333333"/>
          <w:sz w:val="28"/>
          <w:szCs w:val="28"/>
          <w:lang w:eastAsia="fr-FR"/>
        </w:rPr>
        <w:br/>
        <w:t xml:space="preserve">Col de la </w:t>
      </w:r>
      <w:proofErr w:type="spellStart"/>
      <w:r w:rsidRPr="00C13A83">
        <w:rPr>
          <w:rFonts w:ascii="Arial" w:eastAsia="Times New Roman" w:hAnsi="Arial" w:cs="Arial"/>
          <w:color w:val="333333"/>
          <w:sz w:val="28"/>
          <w:szCs w:val="28"/>
          <w:lang w:eastAsia="fr-FR"/>
        </w:rPr>
        <w:t>Lattaz</w:t>
      </w:r>
      <w:proofErr w:type="spellEnd"/>
      <w:proofErr w:type="gramStart"/>
      <w:r w:rsidRPr="00C13A83">
        <w:rPr>
          <w:rFonts w:ascii="Arial" w:eastAsia="Times New Roman" w:hAnsi="Arial" w:cs="Arial"/>
          <w:color w:val="333333"/>
          <w:sz w:val="28"/>
          <w:szCs w:val="28"/>
          <w:lang w:eastAsia="fr-FR"/>
        </w:rPr>
        <w:t>,</w:t>
      </w:r>
      <w:proofErr w:type="gramEnd"/>
      <w:r w:rsidRPr="00C13A83">
        <w:rPr>
          <w:rFonts w:ascii="Arial" w:eastAsia="Times New Roman" w:hAnsi="Arial" w:cs="Arial"/>
          <w:color w:val="333333"/>
          <w:sz w:val="28"/>
          <w:szCs w:val="28"/>
          <w:lang w:eastAsia="fr-FR"/>
        </w:rPr>
        <w:br/>
        <w:t xml:space="preserve">Nicole, Étienne, Michel Besson, Denis, Pierre </w:t>
      </w:r>
      <w:proofErr w:type="spellStart"/>
      <w:r w:rsidRPr="00C13A83">
        <w:rPr>
          <w:rFonts w:ascii="Arial" w:eastAsia="Times New Roman" w:hAnsi="Arial" w:cs="Arial"/>
          <w:color w:val="333333"/>
          <w:sz w:val="28"/>
          <w:szCs w:val="28"/>
          <w:lang w:eastAsia="fr-FR"/>
        </w:rPr>
        <w:t>Baup</w:t>
      </w:r>
      <w:proofErr w:type="spellEnd"/>
      <w:r w:rsidRPr="00C13A83">
        <w:rPr>
          <w:rFonts w:ascii="Arial" w:eastAsia="Times New Roman" w:hAnsi="Arial" w:cs="Arial"/>
          <w:color w:val="333333"/>
          <w:sz w:val="28"/>
          <w:szCs w:val="28"/>
          <w:lang w:eastAsia="fr-FR"/>
        </w:rPr>
        <w:t>, Louis, Isabelle.</w:t>
      </w:r>
      <w:r w:rsidRPr="00C13A83">
        <w:rPr>
          <w:rFonts w:ascii="Arial" w:eastAsia="Times New Roman" w:hAnsi="Arial" w:cs="Arial"/>
          <w:color w:val="333333"/>
          <w:sz w:val="28"/>
          <w:szCs w:val="28"/>
          <w:lang w:eastAsia="fr-FR"/>
        </w:rPr>
        <w:br/>
      </w:r>
      <w:r w:rsidRPr="00C13A83">
        <w:rPr>
          <w:rFonts w:ascii="Arial" w:eastAsia="Times New Roman" w:hAnsi="Arial" w:cs="Arial"/>
          <w:color w:val="333333"/>
          <w:sz w:val="28"/>
          <w:szCs w:val="28"/>
          <w:lang w:eastAsia="fr-FR"/>
        </w:rPr>
        <w:br/>
        <w:t>Ce soir, on l'observe ! La comète C/2022 E3 (ZTF) ! Il paraît qu'elle n'était pas revenue depuis 50 000 ans !</w:t>
      </w:r>
    </w:p>
    <w:p w:rsidR="00C13A83" w:rsidRPr="00C13A83" w:rsidRDefault="00C13A83" w:rsidP="00C13A83">
      <w:pPr>
        <w:shd w:val="clear" w:color="auto" w:fill="FFFFFF"/>
        <w:spacing w:after="0" w:line="336" w:lineRule="atLeast"/>
        <w:rPr>
          <w:rFonts w:ascii="Arial" w:eastAsia="Times New Roman" w:hAnsi="Arial" w:cs="Arial"/>
          <w:color w:val="333333"/>
          <w:sz w:val="28"/>
          <w:szCs w:val="28"/>
          <w:lang w:eastAsia="fr-FR"/>
        </w:rPr>
      </w:pPr>
      <w:r w:rsidRPr="00C13A83">
        <w:rPr>
          <w:rFonts w:ascii="Arial" w:eastAsia="Times New Roman" w:hAnsi="Arial" w:cs="Arial"/>
          <w:color w:val="333333"/>
          <w:sz w:val="28"/>
          <w:szCs w:val="28"/>
          <w:lang w:eastAsia="fr-FR"/>
        </w:rPr>
        <w:t> </w:t>
      </w:r>
      <w:r w:rsidRPr="00C13A83">
        <w:rPr>
          <w:rFonts w:ascii="Arial" w:eastAsia="Times New Roman" w:hAnsi="Arial" w:cs="Arial"/>
          <w:color w:val="333333"/>
          <w:sz w:val="28"/>
          <w:szCs w:val="28"/>
          <w:lang w:eastAsia="fr-FR"/>
        </w:rPr>
        <w:br/>
        <w:t>Il était temps. La belle, à 20 000 km/h, a beaucoup perdu en magnitude, depuis quelques jours, laissant quelques poussières dans son sillage, potentielles futures étoiles filantes susceptibles d'alimenter un beau feu d'artifice céleste.</w:t>
      </w:r>
      <w:r w:rsidRPr="00C13A83">
        <w:rPr>
          <w:rFonts w:ascii="Arial" w:eastAsia="Times New Roman" w:hAnsi="Arial" w:cs="Arial"/>
          <w:color w:val="333333"/>
          <w:sz w:val="28"/>
          <w:szCs w:val="28"/>
          <w:lang w:eastAsia="fr-FR"/>
        </w:rPr>
        <w:br/>
      </w:r>
      <w:r w:rsidRPr="00C13A83">
        <w:rPr>
          <w:rFonts w:ascii="Arial" w:eastAsia="Times New Roman" w:hAnsi="Arial" w:cs="Arial"/>
          <w:color w:val="333333"/>
          <w:sz w:val="28"/>
          <w:szCs w:val="28"/>
          <w:lang w:eastAsia="fr-FR"/>
        </w:rPr>
        <w:br/>
        <w:t>18h : Étienne a apporté (chouette !) et déjà installé son Bobby 400, Michel Besson sa lunette et sa caméra, bientôt rejoints par Denis et son télescope.</w:t>
      </w:r>
      <w:r w:rsidRPr="00C13A83">
        <w:rPr>
          <w:rFonts w:ascii="Arial" w:eastAsia="Times New Roman" w:hAnsi="Arial" w:cs="Arial"/>
          <w:color w:val="333333"/>
          <w:sz w:val="28"/>
          <w:szCs w:val="28"/>
          <w:lang w:eastAsia="fr-FR"/>
        </w:rPr>
        <w:br/>
      </w:r>
      <w:r w:rsidRPr="00C13A83">
        <w:rPr>
          <w:rFonts w:ascii="Arial" w:eastAsia="Times New Roman" w:hAnsi="Arial" w:cs="Arial"/>
          <w:color w:val="333333"/>
          <w:sz w:val="28"/>
          <w:szCs w:val="28"/>
          <w:lang w:eastAsia="fr-FR"/>
        </w:rPr>
        <w:br/>
        <w:t>19h30 : à notre arrivée, nos amis ont déjà observé Jupiter, qui attire tous les regards.</w:t>
      </w:r>
    </w:p>
    <w:p w:rsidR="00C13A83" w:rsidRPr="00C13A83" w:rsidRDefault="00C13A83" w:rsidP="00C13A83">
      <w:pPr>
        <w:shd w:val="clear" w:color="auto" w:fill="FFFFFF"/>
        <w:spacing w:after="0" w:line="336" w:lineRule="atLeast"/>
        <w:rPr>
          <w:rFonts w:ascii="Arial" w:eastAsia="Times New Roman" w:hAnsi="Arial" w:cs="Arial"/>
          <w:color w:val="333333"/>
          <w:sz w:val="28"/>
          <w:szCs w:val="28"/>
          <w:lang w:eastAsia="fr-FR"/>
        </w:rPr>
      </w:pPr>
      <w:r w:rsidRPr="00C13A83">
        <w:rPr>
          <w:rFonts w:ascii="Arial" w:eastAsia="Times New Roman" w:hAnsi="Arial" w:cs="Arial"/>
          <w:color w:val="333333"/>
          <w:sz w:val="28"/>
          <w:szCs w:val="28"/>
          <w:lang w:eastAsia="fr-FR"/>
        </w:rPr>
        <w:br/>
        <w:t>Le somptueux ciel d'hiver semble envelopper les joyaux mythiques de ses constellations. </w:t>
      </w:r>
    </w:p>
    <w:p w:rsidR="00C13A83" w:rsidRPr="00C13A83" w:rsidRDefault="00C13A83" w:rsidP="00C13A83">
      <w:pPr>
        <w:shd w:val="clear" w:color="auto" w:fill="FFFFFF"/>
        <w:spacing w:after="0" w:line="336" w:lineRule="atLeast"/>
        <w:rPr>
          <w:rFonts w:ascii="Arial" w:eastAsia="Times New Roman" w:hAnsi="Arial" w:cs="Arial"/>
          <w:color w:val="333333"/>
          <w:sz w:val="28"/>
          <w:szCs w:val="28"/>
          <w:lang w:eastAsia="fr-FR"/>
        </w:rPr>
      </w:pPr>
      <w:r w:rsidRPr="00C13A83">
        <w:rPr>
          <w:rFonts w:ascii="Arial" w:eastAsia="Times New Roman" w:hAnsi="Arial" w:cs="Arial"/>
          <w:color w:val="333333"/>
          <w:sz w:val="28"/>
          <w:szCs w:val="28"/>
          <w:lang w:eastAsia="fr-FR"/>
        </w:rPr>
        <w:t>Jupiter et Mars brasillent sur fond de velours noir, sans l'habituel ruban moelleux de la Voie Lactée, bien moins dense en hiver.</w:t>
      </w:r>
      <w:r w:rsidRPr="00C13A83">
        <w:rPr>
          <w:rFonts w:ascii="Arial" w:eastAsia="Times New Roman" w:hAnsi="Arial" w:cs="Arial"/>
          <w:color w:val="333333"/>
          <w:sz w:val="28"/>
          <w:szCs w:val="28"/>
          <w:lang w:eastAsia="fr-FR"/>
        </w:rPr>
        <w:br/>
      </w:r>
      <w:r w:rsidRPr="00C13A83">
        <w:rPr>
          <w:rFonts w:ascii="Arial" w:eastAsia="Times New Roman" w:hAnsi="Arial" w:cs="Arial"/>
          <w:color w:val="333333"/>
          <w:sz w:val="28"/>
          <w:szCs w:val="28"/>
          <w:lang w:eastAsia="fr-FR"/>
        </w:rPr>
        <w:br/>
        <w:t>Nous dessinons au pointeur laser le grand G de l'hiver, dont la géométrie parfaite nous permet de repérer les principales constellations. </w:t>
      </w:r>
    </w:p>
    <w:p w:rsidR="00C13A83" w:rsidRPr="00C13A83" w:rsidRDefault="00C13A83" w:rsidP="00C13A83">
      <w:pPr>
        <w:shd w:val="clear" w:color="auto" w:fill="FFFFFF"/>
        <w:spacing w:after="0" w:line="336" w:lineRule="atLeast"/>
        <w:rPr>
          <w:rFonts w:ascii="Arial" w:eastAsia="Times New Roman" w:hAnsi="Arial" w:cs="Arial"/>
          <w:color w:val="333333"/>
          <w:sz w:val="28"/>
          <w:szCs w:val="28"/>
          <w:lang w:eastAsia="fr-FR"/>
        </w:rPr>
      </w:pPr>
      <w:r w:rsidRPr="00C13A83">
        <w:rPr>
          <w:rFonts w:ascii="Arial" w:eastAsia="Times New Roman" w:hAnsi="Arial" w:cs="Arial"/>
          <w:color w:val="333333"/>
          <w:sz w:val="28"/>
          <w:szCs w:val="28"/>
          <w:lang w:eastAsia="fr-FR"/>
        </w:rPr>
        <w:t>Tapi aux pieds d'Orion, le Lièvre semble guetter le Grand Chien du Chasseur.</w:t>
      </w:r>
      <w:r w:rsidRPr="00C13A83">
        <w:rPr>
          <w:rFonts w:ascii="Arial" w:eastAsia="Times New Roman" w:hAnsi="Arial" w:cs="Arial"/>
          <w:color w:val="333333"/>
          <w:sz w:val="28"/>
          <w:szCs w:val="28"/>
          <w:lang w:eastAsia="fr-FR"/>
        </w:rPr>
        <w:br/>
      </w:r>
      <w:r w:rsidRPr="00C13A83">
        <w:rPr>
          <w:rFonts w:ascii="Arial" w:eastAsia="Times New Roman" w:hAnsi="Arial" w:cs="Arial"/>
          <w:color w:val="333333"/>
          <w:sz w:val="28"/>
          <w:szCs w:val="28"/>
          <w:lang w:eastAsia="fr-FR"/>
        </w:rPr>
        <w:br/>
        <w:t>Alors, cette comète ?</w:t>
      </w:r>
      <w:r w:rsidRPr="00C13A83">
        <w:rPr>
          <w:rFonts w:ascii="Arial" w:eastAsia="Times New Roman" w:hAnsi="Arial" w:cs="Arial"/>
          <w:color w:val="333333"/>
          <w:sz w:val="28"/>
          <w:szCs w:val="28"/>
          <w:lang w:eastAsia="fr-FR"/>
        </w:rPr>
        <w:br/>
        <w:t>Étienne nous la déniche aussitôt, tout près de Mars.</w:t>
      </w:r>
      <w:r w:rsidRPr="00C13A83">
        <w:rPr>
          <w:rFonts w:ascii="Arial" w:eastAsia="Times New Roman" w:hAnsi="Arial" w:cs="Arial"/>
          <w:color w:val="333333"/>
          <w:sz w:val="28"/>
          <w:szCs w:val="28"/>
          <w:lang w:eastAsia="fr-FR"/>
        </w:rPr>
        <w:br/>
        <w:t>Verdâtre...ou pas ? Il semblerait qu'une touche de couleur apparaisse, dans le 400. La chevelure démesurée (visible en bas à droite, à 4h, en vision décalée), très longue et large, se perd dans les profondeurs du ciel, gigantesque poudroiement de poussières susceptibles de venir enrichir notre atmosphère de flèches incandescentes.</w:t>
      </w:r>
      <w:r w:rsidRPr="00C13A83">
        <w:rPr>
          <w:rFonts w:ascii="Arial" w:eastAsia="Times New Roman" w:hAnsi="Arial" w:cs="Arial"/>
          <w:color w:val="333333"/>
          <w:sz w:val="28"/>
          <w:szCs w:val="28"/>
          <w:lang w:eastAsia="fr-FR"/>
        </w:rPr>
        <w:br/>
      </w:r>
      <w:r w:rsidRPr="00C13A83">
        <w:rPr>
          <w:rFonts w:ascii="Arial" w:eastAsia="Times New Roman" w:hAnsi="Arial" w:cs="Arial"/>
          <w:color w:val="333333"/>
          <w:sz w:val="28"/>
          <w:szCs w:val="28"/>
          <w:lang w:eastAsia="fr-FR"/>
        </w:rPr>
        <w:br/>
        <w:t xml:space="preserve">Michel, abandonnant ses photos pour un instant, nous présente la Nébuleuse Variable de Hubble, NGC 2261, dans la discrète constellation de la Licorne (vous savez, ce grand Z, sous le pied de </w:t>
      </w:r>
      <w:proofErr w:type="spellStart"/>
      <w:r w:rsidRPr="00C13A83">
        <w:rPr>
          <w:rFonts w:ascii="Arial" w:eastAsia="Times New Roman" w:hAnsi="Arial" w:cs="Arial"/>
          <w:color w:val="333333"/>
          <w:sz w:val="28"/>
          <w:szCs w:val="28"/>
          <w:lang w:eastAsia="fr-FR"/>
        </w:rPr>
        <w:t>Pollux</w:t>
      </w:r>
      <w:proofErr w:type="spellEnd"/>
      <w:r w:rsidRPr="00C13A83">
        <w:rPr>
          <w:rFonts w:ascii="Arial" w:eastAsia="Times New Roman" w:hAnsi="Arial" w:cs="Arial"/>
          <w:color w:val="333333"/>
          <w:sz w:val="28"/>
          <w:szCs w:val="28"/>
          <w:lang w:eastAsia="fr-FR"/>
        </w:rPr>
        <w:t xml:space="preserve"> !). </w:t>
      </w:r>
    </w:p>
    <w:p w:rsidR="00C13A83" w:rsidRPr="00C13A83" w:rsidRDefault="00C13A83" w:rsidP="00C13A83">
      <w:pPr>
        <w:shd w:val="clear" w:color="auto" w:fill="FFFFFF"/>
        <w:spacing w:after="0" w:line="336" w:lineRule="atLeast"/>
        <w:rPr>
          <w:rFonts w:ascii="Arial" w:eastAsia="Times New Roman" w:hAnsi="Arial" w:cs="Arial"/>
          <w:color w:val="333333"/>
          <w:sz w:val="28"/>
          <w:szCs w:val="28"/>
          <w:lang w:eastAsia="fr-FR"/>
        </w:rPr>
      </w:pPr>
      <w:r w:rsidRPr="00C13A83">
        <w:rPr>
          <w:rFonts w:ascii="Arial" w:eastAsia="Times New Roman" w:hAnsi="Arial" w:cs="Arial"/>
          <w:color w:val="333333"/>
          <w:sz w:val="28"/>
          <w:szCs w:val="28"/>
          <w:lang w:eastAsia="fr-FR"/>
        </w:rPr>
        <w:t xml:space="preserve">Au 400, sa forme rappelle un petit volant de </w:t>
      </w:r>
      <w:proofErr w:type="spellStart"/>
      <w:r w:rsidRPr="00C13A83">
        <w:rPr>
          <w:rFonts w:ascii="Arial" w:eastAsia="Times New Roman" w:hAnsi="Arial" w:cs="Arial"/>
          <w:color w:val="333333"/>
          <w:sz w:val="28"/>
          <w:szCs w:val="28"/>
          <w:lang w:eastAsia="fr-FR"/>
        </w:rPr>
        <w:t>Badmington</w:t>
      </w:r>
      <w:proofErr w:type="spellEnd"/>
      <w:r w:rsidRPr="00C13A83">
        <w:rPr>
          <w:rFonts w:ascii="Arial" w:eastAsia="Times New Roman" w:hAnsi="Arial" w:cs="Arial"/>
          <w:color w:val="333333"/>
          <w:sz w:val="28"/>
          <w:szCs w:val="28"/>
          <w:lang w:eastAsia="fr-FR"/>
        </w:rPr>
        <w:t>, aux bords tout effilochés.</w:t>
      </w:r>
      <w:r w:rsidRPr="00C13A83">
        <w:rPr>
          <w:rFonts w:ascii="Arial" w:eastAsia="Times New Roman" w:hAnsi="Arial" w:cs="Arial"/>
          <w:color w:val="333333"/>
          <w:sz w:val="28"/>
          <w:szCs w:val="28"/>
          <w:lang w:eastAsia="fr-FR"/>
        </w:rPr>
        <w:br/>
        <w:t>Un petit bijou de plus à rajouter à notre collier de perles célestes !</w:t>
      </w:r>
      <w:r w:rsidRPr="00C13A83">
        <w:rPr>
          <w:rFonts w:ascii="Arial" w:eastAsia="Times New Roman" w:hAnsi="Arial" w:cs="Arial"/>
          <w:color w:val="333333"/>
          <w:sz w:val="28"/>
          <w:szCs w:val="28"/>
          <w:lang w:eastAsia="fr-FR"/>
        </w:rPr>
        <w:br/>
      </w:r>
      <w:r w:rsidRPr="00C13A83">
        <w:rPr>
          <w:rFonts w:ascii="Arial" w:eastAsia="Times New Roman" w:hAnsi="Arial" w:cs="Arial"/>
          <w:color w:val="333333"/>
          <w:sz w:val="28"/>
          <w:szCs w:val="28"/>
          <w:lang w:eastAsia="fr-FR"/>
        </w:rPr>
        <w:br/>
        <w:t>Denis, à grand renfort de laser, nous cible ensuite deux amas ouverts, M41, puis M35, superbes. </w:t>
      </w:r>
    </w:p>
    <w:p w:rsidR="00C13A83" w:rsidRPr="00C13A83" w:rsidRDefault="00C13A83" w:rsidP="00C13A83">
      <w:pPr>
        <w:shd w:val="clear" w:color="auto" w:fill="FFFFFF"/>
        <w:spacing w:after="0" w:line="336" w:lineRule="atLeast"/>
        <w:rPr>
          <w:rFonts w:ascii="Arial" w:eastAsia="Times New Roman" w:hAnsi="Arial" w:cs="Arial"/>
          <w:color w:val="333333"/>
          <w:sz w:val="28"/>
          <w:szCs w:val="28"/>
          <w:lang w:eastAsia="fr-FR"/>
        </w:rPr>
      </w:pPr>
      <w:r w:rsidRPr="00C13A83">
        <w:rPr>
          <w:rFonts w:ascii="Arial" w:eastAsia="Times New Roman" w:hAnsi="Arial" w:cs="Arial"/>
          <w:color w:val="333333"/>
          <w:sz w:val="28"/>
          <w:szCs w:val="28"/>
          <w:lang w:eastAsia="fr-FR"/>
        </w:rPr>
        <w:t>L'escabeau d'Étienne, sans lequel le télescope de Denis ne serait injustement accessible qu'aux grands, navigue d'un télescope à l'autre.</w:t>
      </w:r>
      <w:r w:rsidRPr="00C13A83">
        <w:rPr>
          <w:rFonts w:ascii="Arial" w:eastAsia="Times New Roman" w:hAnsi="Arial" w:cs="Arial"/>
          <w:color w:val="333333"/>
          <w:sz w:val="28"/>
          <w:szCs w:val="28"/>
          <w:lang w:eastAsia="fr-FR"/>
        </w:rPr>
        <w:br/>
      </w:r>
      <w:r w:rsidRPr="00C13A83">
        <w:rPr>
          <w:rFonts w:ascii="Arial" w:eastAsia="Times New Roman" w:hAnsi="Arial" w:cs="Arial"/>
          <w:color w:val="333333"/>
          <w:sz w:val="28"/>
          <w:szCs w:val="28"/>
          <w:lang w:eastAsia="fr-FR"/>
        </w:rPr>
        <w:br/>
        <w:t>Michel nous présente ensuite l'amas ouvert NGC 2362, dans le Grand Chien, appelé l'</w:t>
      </w:r>
      <w:proofErr w:type="spellStart"/>
      <w:r w:rsidRPr="00C13A83">
        <w:rPr>
          <w:rFonts w:ascii="Arial" w:eastAsia="Times New Roman" w:hAnsi="Arial" w:cs="Arial"/>
          <w:color w:val="333333"/>
          <w:sz w:val="28"/>
          <w:szCs w:val="28"/>
          <w:lang w:eastAsia="fr-FR"/>
        </w:rPr>
        <w:t>Arkenstone</w:t>
      </w:r>
      <w:proofErr w:type="spellEnd"/>
      <w:r w:rsidRPr="00C13A83">
        <w:rPr>
          <w:rFonts w:ascii="Arial" w:eastAsia="Times New Roman" w:hAnsi="Arial" w:cs="Arial"/>
          <w:color w:val="333333"/>
          <w:sz w:val="28"/>
          <w:szCs w:val="28"/>
          <w:lang w:eastAsia="fr-FR"/>
        </w:rPr>
        <w:t xml:space="preserve"> (bravo, Pierre </w:t>
      </w:r>
      <w:proofErr w:type="spellStart"/>
      <w:r w:rsidRPr="00C13A83">
        <w:rPr>
          <w:rFonts w:ascii="Arial" w:eastAsia="Times New Roman" w:hAnsi="Arial" w:cs="Arial"/>
          <w:color w:val="333333"/>
          <w:sz w:val="28"/>
          <w:szCs w:val="28"/>
          <w:lang w:eastAsia="fr-FR"/>
        </w:rPr>
        <w:t>Baup</w:t>
      </w:r>
      <w:proofErr w:type="spellEnd"/>
      <w:r w:rsidRPr="00C13A83">
        <w:rPr>
          <w:rFonts w:ascii="Arial" w:eastAsia="Times New Roman" w:hAnsi="Arial" w:cs="Arial"/>
          <w:color w:val="333333"/>
          <w:sz w:val="28"/>
          <w:szCs w:val="28"/>
          <w:lang w:eastAsia="fr-FR"/>
        </w:rPr>
        <w:t>, pour le moyen mnémotechnique !).</w:t>
      </w:r>
      <w:r w:rsidRPr="00C13A83">
        <w:rPr>
          <w:rFonts w:ascii="Arial" w:eastAsia="Times New Roman" w:hAnsi="Arial" w:cs="Arial"/>
          <w:color w:val="333333"/>
          <w:sz w:val="28"/>
          <w:szCs w:val="28"/>
          <w:lang w:eastAsia="fr-FR"/>
        </w:rPr>
        <w:br/>
      </w:r>
      <w:r w:rsidRPr="00C13A83">
        <w:rPr>
          <w:rFonts w:ascii="Arial" w:eastAsia="Times New Roman" w:hAnsi="Arial" w:cs="Arial"/>
          <w:color w:val="333333"/>
          <w:sz w:val="28"/>
          <w:szCs w:val="28"/>
          <w:lang w:eastAsia="fr-FR"/>
        </w:rPr>
        <w:br/>
        <w:t xml:space="preserve">Pendant ce temps, notre photographe nous enchante avec la Nébuleuse de la Flamme, puis la Tête de Cheval, </w:t>
      </w:r>
      <w:proofErr w:type="spellStart"/>
      <w:r w:rsidRPr="00C13A83">
        <w:rPr>
          <w:rFonts w:ascii="Arial" w:eastAsia="Times New Roman" w:hAnsi="Arial" w:cs="Arial"/>
          <w:color w:val="333333"/>
          <w:sz w:val="28"/>
          <w:szCs w:val="28"/>
          <w:lang w:eastAsia="fr-FR"/>
        </w:rPr>
        <w:t>étonnament</w:t>
      </w:r>
      <w:proofErr w:type="spellEnd"/>
      <w:r w:rsidRPr="00C13A83">
        <w:rPr>
          <w:rFonts w:ascii="Arial" w:eastAsia="Times New Roman" w:hAnsi="Arial" w:cs="Arial"/>
          <w:color w:val="333333"/>
          <w:sz w:val="28"/>
          <w:szCs w:val="28"/>
          <w:lang w:eastAsia="fr-FR"/>
        </w:rPr>
        <w:t xml:space="preserve"> minuscule et noire, mais superbe, car parfaitement bien délimitée.</w:t>
      </w:r>
      <w:r w:rsidRPr="00C13A83">
        <w:rPr>
          <w:rFonts w:ascii="Arial" w:eastAsia="Times New Roman" w:hAnsi="Arial" w:cs="Arial"/>
          <w:color w:val="333333"/>
          <w:sz w:val="28"/>
          <w:szCs w:val="28"/>
          <w:lang w:eastAsia="fr-FR"/>
        </w:rPr>
        <w:br/>
      </w:r>
      <w:r w:rsidRPr="00C13A83">
        <w:rPr>
          <w:rFonts w:ascii="Arial" w:eastAsia="Times New Roman" w:hAnsi="Arial" w:cs="Arial"/>
          <w:color w:val="333333"/>
          <w:sz w:val="28"/>
          <w:szCs w:val="28"/>
          <w:lang w:eastAsia="fr-FR"/>
        </w:rPr>
        <w:br/>
        <w:t xml:space="preserve">Denis cible M1 (très belle et aussi dense que </w:t>
      </w:r>
      <w:proofErr w:type="spellStart"/>
      <w:r w:rsidRPr="00C13A83">
        <w:rPr>
          <w:rFonts w:ascii="Arial" w:eastAsia="Times New Roman" w:hAnsi="Arial" w:cs="Arial"/>
          <w:color w:val="333333"/>
          <w:sz w:val="28"/>
          <w:szCs w:val="28"/>
          <w:lang w:eastAsia="fr-FR"/>
        </w:rPr>
        <w:t>Dumbell</w:t>
      </w:r>
      <w:proofErr w:type="spellEnd"/>
      <w:r w:rsidRPr="00C13A83">
        <w:rPr>
          <w:rFonts w:ascii="Arial" w:eastAsia="Times New Roman" w:hAnsi="Arial" w:cs="Arial"/>
          <w:color w:val="333333"/>
          <w:sz w:val="28"/>
          <w:szCs w:val="28"/>
          <w:lang w:eastAsia="fr-FR"/>
        </w:rPr>
        <w:t>), puis évoque la belle peinture sur le T-shirt de Pierre Bonhomme.</w:t>
      </w:r>
      <w:r w:rsidRPr="00C13A83">
        <w:rPr>
          <w:rFonts w:ascii="Arial" w:eastAsia="Times New Roman" w:hAnsi="Arial" w:cs="Arial"/>
          <w:color w:val="333333"/>
          <w:sz w:val="28"/>
          <w:szCs w:val="28"/>
          <w:lang w:eastAsia="fr-FR"/>
        </w:rPr>
        <w:br/>
        <w:t>Ce rémanent de supernova, dont la gigantesque explosion fut  observée plusieurs jours et nuits d'affilée (23 !) depuis la Terre en 1054, inspire l'esprit matheux de notre ami, qui se met aussitôt à calculer la date réelle de l'explosion, 6200 ans avant 1054. </w:t>
      </w:r>
    </w:p>
    <w:p w:rsidR="00C13A83" w:rsidRPr="00C13A83" w:rsidRDefault="00C13A83" w:rsidP="00C13A83">
      <w:pPr>
        <w:shd w:val="clear" w:color="auto" w:fill="FFFFFF"/>
        <w:spacing w:after="0" w:line="336" w:lineRule="atLeast"/>
        <w:rPr>
          <w:rFonts w:ascii="Arial" w:eastAsia="Times New Roman" w:hAnsi="Arial" w:cs="Arial"/>
          <w:color w:val="333333"/>
          <w:sz w:val="28"/>
          <w:szCs w:val="28"/>
          <w:lang w:eastAsia="fr-FR"/>
        </w:rPr>
      </w:pPr>
      <w:r w:rsidRPr="00C13A83">
        <w:rPr>
          <w:rFonts w:ascii="Arial" w:eastAsia="Times New Roman" w:hAnsi="Arial" w:cs="Arial"/>
          <w:color w:val="333333"/>
          <w:sz w:val="28"/>
          <w:szCs w:val="28"/>
          <w:lang w:eastAsia="fr-FR"/>
        </w:rPr>
        <w:t>Située à proximité immédiate du plan de l'écliptique, la nébuleuse, qui abrite un pulsar, est aussi une source de radiations utile pour l'étude des corps célestes qui l'occultent. Dans les années 1950 et 1960, la couronne solaire a été cartographiée grâce à l'observation des ondes radio de la nébuleuse du Crabe. Plus récemment, l'épaisseur de l'atmosphère de Titan (la lune de Saturne) a été mesurée grâce aux rayons X de la nébuleuse.</w:t>
      </w:r>
      <w:r w:rsidRPr="00C13A83">
        <w:rPr>
          <w:rFonts w:ascii="Arial" w:eastAsia="Times New Roman" w:hAnsi="Arial" w:cs="Arial"/>
          <w:color w:val="333333"/>
          <w:sz w:val="28"/>
          <w:szCs w:val="28"/>
          <w:lang w:eastAsia="fr-FR"/>
        </w:rPr>
        <w:br/>
      </w:r>
      <w:proofErr w:type="spellStart"/>
      <w:r w:rsidRPr="00C13A83">
        <w:rPr>
          <w:rFonts w:ascii="Arial" w:eastAsia="Times New Roman" w:hAnsi="Arial" w:cs="Arial"/>
          <w:color w:val="333333"/>
          <w:sz w:val="28"/>
          <w:szCs w:val="28"/>
          <w:lang w:eastAsia="fr-FR"/>
        </w:rPr>
        <w:t>Whaou</w:t>
      </w:r>
      <w:proofErr w:type="spellEnd"/>
      <w:r w:rsidRPr="00C13A83">
        <w:rPr>
          <w:rFonts w:ascii="Arial" w:eastAsia="Times New Roman" w:hAnsi="Arial" w:cs="Arial"/>
          <w:color w:val="333333"/>
          <w:sz w:val="28"/>
          <w:szCs w:val="28"/>
          <w:lang w:eastAsia="fr-FR"/>
        </w:rPr>
        <w:t xml:space="preserve"> ! C'est chouette, la Science !</w:t>
      </w:r>
      <w:r w:rsidRPr="00C13A83">
        <w:rPr>
          <w:rFonts w:ascii="Arial" w:eastAsia="Times New Roman" w:hAnsi="Arial" w:cs="Arial"/>
          <w:color w:val="333333"/>
          <w:sz w:val="28"/>
          <w:szCs w:val="28"/>
          <w:lang w:eastAsia="fr-FR"/>
        </w:rPr>
        <w:br/>
      </w:r>
      <w:r w:rsidRPr="00C13A83">
        <w:rPr>
          <w:rFonts w:ascii="Arial" w:eastAsia="Times New Roman" w:hAnsi="Arial" w:cs="Arial"/>
          <w:color w:val="333333"/>
          <w:sz w:val="28"/>
          <w:szCs w:val="28"/>
          <w:lang w:eastAsia="fr-FR"/>
        </w:rPr>
        <w:br/>
        <w:t>Mais voici, dans Orion, M78, la "Nébuleuse des 2 yeux"... très nébuleuse, car des voiles commencent à envahir tout le ciel.</w:t>
      </w:r>
      <w:bookmarkStart w:id="0" w:name="_GoBack"/>
      <w:bookmarkEnd w:id="0"/>
      <w:r w:rsidRPr="00C13A83">
        <w:rPr>
          <w:rFonts w:ascii="Arial" w:eastAsia="Times New Roman" w:hAnsi="Arial" w:cs="Arial"/>
          <w:color w:val="333333"/>
          <w:sz w:val="28"/>
          <w:szCs w:val="28"/>
          <w:lang w:eastAsia="fr-FR"/>
        </w:rPr>
        <w:br/>
      </w:r>
      <w:r w:rsidRPr="00C13A83">
        <w:rPr>
          <w:rFonts w:ascii="Arial" w:eastAsia="Times New Roman" w:hAnsi="Arial" w:cs="Arial"/>
          <w:color w:val="333333"/>
          <w:sz w:val="28"/>
          <w:szCs w:val="28"/>
          <w:lang w:eastAsia="fr-FR"/>
        </w:rPr>
        <w:br/>
        <w:t>Nous nous concentrons sur la Grande Nébuleuse d'Orion, verte, éthérée, fascinante, fantomatique, se détachant merveilleusement bien d'une couche épaisse de poussières noires. </w:t>
      </w:r>
    </w:p>
    <w:p w:rsidR="00C13A83" w:rsidRPr="00C13A83" w:rsidRDefault="00C13A83" w:rsidP="00C13A83">
      <w:pPr>
        <w:shd w:val="clear" w:color="auto" w:fill="FFFFFF"/>
        <w:spacing w:after="0" w:line="336" w:lineRule="atLeast"/>
        <w:rPr>
          <w:rFonts w:ascii="Arial" w:eastAsia="Times New Roman" w:hAnsi="Arial" w:cs="Arial"/>
          <w:color w:val="333333"/>
          <w:sz w:val="28"/>
          <w:szCs w:val="28"/>
          <w:lang w:eastAsia="fr-FR"/>
        </w:rPr>
      </w:pPr>
      <w:r w:rsidRPr="00C13A83">
        <w:rPr>
          <w:rFonts w:ascii="Arial" w:eastAsia="Times New Roman" w:hAnsi="Arial" w:cs="Arial"/>
          <w:color w:val="333333"/>
          <w:sz w:val="28"/>
          <w:szCs w:val="28"/>
          <w:lang w:eastAsia="fr-FR"/>
        </w:rPr>
        <w:t>Pierre ne l'a jamais vue aussi belle.</w:t>
      </w:r>
      <w:r w:rsidRPr="00C13A83">
        <w:rPr>
          <w:rFonts w:ascii="Arial" w:eastAsia="Times New Roman" w:hAnsi="Arial" w:cs="Arial"/>
          <w:color w:val="333333"/>
          <w:sz w:val="28"/>
          <w:szCs w:val="28"/>
          <w:lang w:eastAsia="fr-FR"/>
        </w:rPr>
        <w:br/>
      </w:r>
      <w:r w:rsidRPr="00C13A83">
        <w:rPr>
          <w:rFonts w:ascii="Arial" w:eastAsia="Times New Roman" w:hAnsi="Arial" w:cs="Arial"/>
          <w:color w:val="333333"/>
          <w:sz w:val="28"/>
          <w:szCs w:val="28"/>
          <w:lang w:eastAsia="fr-FR"/>
        </w:rPr>
        <w:br/>
        <w:t>Étienne ramène Bobby sur la Comète. </w:t>
      </w:r>
    </w:p>
    <w:p w:rsidR="00C13A83" w:rsidRPr="00C13A83" w:rsidRDefault="00C13A83" w:rsidP="00C13A83">
      <w:pPr>
        <w:shd w:val="clear" w:color="auto" w:fill="FFFFFF"/>
        <w:spacing w:after="0" w:line="336" w:lineRule="atLeast"/>
        <w:rPr>
          <w:rFonts w:ascii="Arial" w:eastAsia="Times New Roman" w:hAnsi="Arial" w:cs="Arial"/>
          <w:color w:val="333333"/>
          <w:sz w:val="28"/>
          <w:szCs w:val="28"/>
          <w:lang w:eastAsia="fr-FR"/>
        </w:rPr>
      </w:pPr>
      <w:r w:rsidRPr="00C13A83">
        <w:rPr>
          <w:rFonts w:ascii="Arial" w:eastAsia="Times New Roman" w:hAnsi="Arial" w:cs="Arial"/>
          <w:color w:val="333333"/>
          <w:sz w:val="28"/>
          <w:szCs w:val="28"/>
          <w:lang w:eastAsia="fr-FR"/>
        </w:rPr>
        <w:t>Elle se présente, paraît-il, dans tous ses "états". Les participants aussi, semble-t-il, surtout après le revigorant vin chaud (à la Marmotte) de Josette (Merci, Josette !).</w:t>
      </w:r>
      <w:r w:rsidRPr="00C13A83">
        <w:rPr>
          <w:rFonts w:ascii="Arial" w:eastAsia="Times New Roman" w:hAnsi="Arial" w:cs="Arial"/>
          <w:color w:val="333333"/>
          <w:sz w:val="28"/>
          <w:szCs w:val="28"/>
          <w:lang w:eastAsia="fr-FR"/>
        </w:rPr>
        <w:br/>
      </w:r>
      <w:r w:rsidRPr="00C13A83">
        <w:rPr>
          <w:rFonts w:ascii="Arial" w:eastAsia="Times New Roman" w:hAnsi="Arial" w:cs="Arial"/>
          <w:color w:val="333333"/>
          <w:sz w:val="28"/>
          <w:szCs w:val="28"/>
          <w:lang w:eastAsia="fr-FR"/>
        </w:rPr>
        <w:br/>
        <w:t>C'est à ce moment-là que les grandes questions astronomiques et existentielles ont fusé...</w:t>
      </w:r>
      <w:r w:rsidRPr="00C13A83">
        <w:rPr>
          <w:rFonts w:ascii="Arial" w:eastAsia="Times New Roman" w:hAnsi="Arial" w:cs="Arial"/>
          <w:color w:val="333333"/>
          <w:sz w:val="28"/>
          <w:szCs w:val="28"/>
          <w:lang w:eastAsia="fr-FR"/>
        </w:rPr>
        <w:br/>
        <w:t>Denis a commencé par surprendre des Martiens nous regardant. Heu... effectivement, l'observation  de la comète, située actuellement entre l'orbite de Mars et celle de la Terre, s'y prêterait bien. Du coup, grande question : comment nous verraient-ils ? Notre habitat serait-il éclairé...ou pas...et comment ? Va falloir sortir les maquettes !</w:t>
      </w:r>
      <w:r w:rsidRPr="00C13A83">
        <w:rPr>
          <w:rFonts w:ascii="Arial" w:eastAsia="Times New Roman" w:hAnsi="Arial" w:cs="Arial"/>
          <w:color w:val="333333"/>
          <w:sz w:val="28"/>
          <w:szCs w:val="28"/>
          <w:lang w:eastAsia="fr-FR"/>
        </w:rPr>
        <w:br/>
      </w:r>
      <w:r w:rsidRPr="00C13A83">
        <w:rPr>
          <w:rFonts w:ascii="Arial" w:eastAsia="Times New Roman" w:hAnsi="Arial" w:cs="Arial"/>
          <w:color w:val="333333"/>
          <w:sz w:val="28"/>
          <w:szCs w:val="28"/>
          <w:lang w:eastAsia="fr-FR"/>
        </w:rPr>
        <w:br/>
        <w:t>Le froid commence à gagner sérieusement les participants. La soupe chaude est bienvenue, ainsi que les desserts.</w:t>
      </w:r>
      <w:r w:rsidRPr="00C13A83">
        <w:rPr>
          <w:rFonts w:ascii="Arial" w:eastAsia="Times New Roman" w:hAnsi="Arial" w:cs="Arial"/>
          <w:color w:val="333333"/>
          <w:sz w:val="28"/>
          <w:szCs w:val="28"/>
          <w:lang w:eastAsia="fr-FR"/>
        </w:rPr>
        <w:br/>
        <w:t>Miam, les chouquettes de Nicole !</w:t>
      </w:r>
      <w:r w:rsidRPr="00C13A83">
        <w:rPr>
          <w:rFonts w:ascii="Arial" w:eastAsia="Times New Roman" w:hAnsi="Arial" w:cs="Arial"/>
          <w:color w:val="333333"/>
          <w:sz w:val="28"/>
          <w:szCs w:val="28"/>
          <w:lang w:eastAsia="fr-FR"/>
        </w:rPr>
        <w:br/>
        <w:t>Ainsi que la délicieuse tarte de Louis ! Impossible de trouver à qui appartient la part restante. Par quelle Alchimie les 8 parts de départ se sont-elles transmutées en 9 ? En fait, nous n'étions que 7, et pas 8, comme annoncé en début de soirée.</w:t>
      </w:r>
      <w:r w:rsidRPr="00C13A83">
        <w:rPr>
          <w:rFonts w:ascii="Arial" w:eastAsia="Times New Roman" w:hAnsi="Arial" w:cs="Arial"/>
          <w:color w:val="333333"/>
          <w:sz w:val="28"/>
          <w:szCs w:val="28"/>
          <w:lang w:eastAsia="fr-FR"/>
        </w:rPr>
        <w:br/>
      </w:r>
      <w:r w:rsidRPr="00C13A83">
        <w:rPr>
          <w:rFonts w:ascii="Arial" w:eastAsia="Times New Roman" w:hAnsi="Arial" w:cs="Arial"/>
          <w:color w:val="333333"/>
          <w:sz w:val="28"/>
          <w:szCs w:val="28"/>
          <w:lang w:eastAsia="fr-FR"/>
        </w:rPr>
        <w:br/>
        <w:t>Nous repérons le Taureau, aux cornes trop longues et trop droites, plutôt semblables à celles des gazelles. Nous subodorons que ce sont peut-être les taureaux des magnifiques troupeaux des Peuls Africains qui ont inspiré ce dessin céleste.</w:t>
      </w:r>
      <w:r w:rsidRPr="00C13A83">
        <w:rPr>
          <w:rFonts w:ascii="Arial" w:eastAsia="Times New Roman" w:hAnsi="Arial" w:cs="Arial"/>
          <w:color w:val="333333"/>
          <w:sz w:val="28"/>
          <w:szCs w:val="28"/>
          <w:lang w:eastAsia="fr-FR"/>
        </w:rPr>
        <w:br/>
      </w:r>
      <w:r w:rsidRPr="00C13A83">
        <w:rPr>
          <w:rFonts w:ascii="Arial" w:eastAsia="Times New Roman" w:hAnsi="Arial" w:cs="Arial"/>
          <w:color w:val="333333"/>
          <w:sz w:val="28"/>
          <w:szCs w:val="28"/>
          <w:lang w:eastAsia="fr-FR"/>
        </w:rPr>
        <w:br/>
        <w:t>9h30 : le ciel, complètement voilé, nous chasse de notre lieu d'observation.</w:t>
      </w:r>
      <w:r w:rsidRPr="00C13A83">
        <w:rPr>
          <w:rFonts w:ascii="Arial" w:eastAsia="Times New Roman" w:hAnsi="Arial" w:cs="Arial"/>
          <w:color w:val="333333"/>
          <w:sz w:val="28"/>
          <w:szCs w:val="28"/>
          <w:lang w:eastAsia="fr-FR"/>
        </w:rPr>
        <w:br/>
      </w:r>
      <w:r w:rsidRPr="00C13A83">
        <w:rPr>
          <w:rFonts w:ascii="Arial" w:eastAsia="Times New Roman" w:hAnsi="Arial" w:cs="Arial"/>
          <w:color w:val="333333"/>
          <w:sz w:val="28"/>
          <w:szCs w:val="28"/>
          <w:lang w:eastAsia="fr-FR"/>
        </w:rPr>
        <w:br/>
        <w:t>Nous nous quittons, ravis d'avoir pu observer la comète, et tous ces objets supplémentaires, autant de cadeaux offerts à nos yeux émerveillés.</w:t>
      </w:r>
      <w:r w:rsidRPr="00C13A83">
        <w:rPr>
          <w:rFonts w:ascii="Arial" w:eastAsia="Times New Roman" w:hAnsi="Arial" w:cs="Arial"/>
          <w:color w:val="333333"/>
          <w:sz w:val="28"/>
          <w:szCs w:val="28"/>
          <w:lang w:eastAsia="fr-FR"/>
        </w:rPr>
        <w:br/>
      </w:r>
      <w:r w:rsidRPr="00C13A83">
        <w:rPr>
          <w:rFonts w:ascii="Arial" w:eastAsia="Times New Roman" w:hAnsi="Arial" w:cs="Arial"/>
          <w:color w:val="333333"/>
          <w:sz w:val="28"/>
          <w:szCs w:val="28"/>
          <w:lang w:eastAsia="fr-FR"/>
        </w:rPr>
        <w:br/>
        <w:t>Merci à Michel, pour avoir organisé cette soirée, à nos trois pilotes, pour avoir apporté et mis en place leur télescope, et à tous les participants, pour leur enthousiasme et leur bonne humeur !</w:t>
      </w:r>
      <w:r w:rsidRPr="00C13A83">
        <w:rPr>
          <w:rFonts w:ascii="Arial" w:eastAsia="Times New Roman" w:hAnsi="Arial" w:cs="Arial"/>
          <w:color w:val="333333"/>
          <w:sz w:val="28"/>
          <w:szCs w:val="28"/>
          <w:lang w:eastAsia="fr-FR"/>
        </w:rPr>
        <w:br/>
      </w:r>
      <w:r w:rsidRPr="00C13A83">
        <w:rPr>
          <w:rFonts w:ascii="Arial" w:eastAsia="Times New Roman" w:hAnsi="Arial" w:cs="Arial"/>
          <w:color w:val="333333"/>
          <w:sz w:val="28"/>
          <w:szCs w:val="28"/>
          <w:lang w:eastAsia="fr-FR"/>
        </w:rPr>
        <w:br/>
        <w:t>Isabelle  </w:t>
      </w:r>
    </w:p>
    <w:p w:rsidR="00A74E71" w:rsidRDefault="00A74E71"/>
    <w:sectPr w:rsidR="00A74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A83"/>
    <w:rsid w:val="00A74E71"/>
    <w:rsid w:val="00C13A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281109">
      <w:bodyDiv w:val="1"/>
      <w:marLeft w:val="0"/>
      <w:marRight w:val="0"/>
      <w:marTop w:val="0"/>
      <w:marBottom w:val="0"/>
      <w:divBdr>
        <w:top w:val="none" w:sz="0" w:space="0" w:color="auto"/>
        <w:left w:val="none" w:sz="0" w:space="0" w:color="auto"/>
        <w:bottom w:val="none" w:sz="0" w:space="0" w:color="auto"/>
        <w:right w:val="none" w:sz="0" w:space="0" w:color="auto"/>
      </w:divBdr>
      <w:divsChild>
        <w:div w:id="1768889073">
          <w:marLeft w:val="0"/>
          <w:marRight w:val="0"/>
          <w:marTop w:val="0"/>
          <w:marBottom w:val="0"/>
          <w:divBdr>
            <w:top w:val="none" w:sz="0" w:space="0" w:color="auto"/>
            <w:left w:val="none" w:sz="0" w:space="0" w:color="auto"/>
            <w:bottom w:val="none" w:sz="0" w:space="0" w:color="auto"/>
            <w:right w:val="none" w:sz="0" w:space="0" w:color="auto"/>
          </w:divBdr>
          <w:divsChild>
            <w:div w:id="372968718">
              <w:marLeft w:val="0"/>
              <w:marRight w:val="0"/>
              <w:marTop w:val="0"/>
              <w:marBottom w:val="0"/>
              <w:divBdr>
                <w:top w:val="none" w:sz="0" w:space="0" w:color="auto"/>
                <w:left w:val="none" w:sz="0" w:space="0" w:color="auto"/>
                <w:bottom w:val="none" w:sz="0" w:space="0" w:color="auto"/>
                <w:right w:val="none" w:sz="0" w:space="0" w:color="auto"/>
              </w:divBdr>
              <w:divsChild>
                <w:div w:id="577594849">
                  <w:marLeft w:val="0"/>
                  <w:marRight w:val="0"/>
                  <w:marTop w:val="0"/>
                  <w:marBottom w:val="0"/>
                  <w:divBdr>
                    <w:top w:val="none" w:sz="0" w:space="0" w:color="auto"/>
                    <w:left w:val="none" w:sz="0" w:space="0" w:color="auto"/>
                    <w:bottom w:val="none" w:sz="0" w:space="0" w:color="auto"/>
                    <w:right w:val="none" w:sz="0" w:space="0" w:color="auto"/>
                  </w:divBdr>
                  <w:divsChild>
                    <w:div w:id="569851485">
                      <w:marLeft w:val="0"/>
                      <w:marRight w:val="0"/>
                      <w:marTop w:val="0"/>
                      <w:marBottom w:val="0"/>
                      <w:divBdr>
                        <w:top w:val="none" w:sz="0" w:space="0" w:color="auto"/>
                        <w:left w:val="none" w:sz="0" w:space="0" w:color="auto"/>
                        <w:bottom w:val="none" w:sz="0" w:space="0" w:color="auto"/>
                        <w:right w:val="none" w:sz="0" w:space="0" w:color="auto"/>
                      </w:divBdr>
                      <w:divsChild>
                        <w:div w:id="1641764737">
                          <w:marLeft w:val="0"/>
                          <w:marRight w:val="0"/>
                          <w:marTop w:val="0"/>
                          <w:marBottom w:val="0"/>
                          <w:divBdr>
                            <w:top w:val="none" w:sz="0" w:space="0" w:color="auto"/>
                            <w:left w:val="none" w:sz="0" w:space="0" w:color="auto"/>
                            <w:bottom w:val="none" w:sz="0" w:space="0" w:color="auto"/>
                            <w:right w:val="none" w:sz="0" w:space="0" w:color="auto"/>
                          </w:divBdr>
                          <w:divsChild>
                            <w:div w:id="1447428335">
                              <w:marLeft w:val="0"/>
                              <w:marRight w:val="0"/>
                              <w:marTop w:val="0"/>
                              <w:marBottom w:val="0"/>
                              <w:divBdr>
                                <w:top w:val="none" w:sz="0" w:space="0" w:color="auto"/>
                                <w:left w:val="none" w:sz="0" w:space="0" w:color="auto"/>
                                <w:bottom w:val="none" w:sz="0" w:space="0" w:color="auto"/>
                                <w:right w:val="none" w:sz="0" w:space="0" w:color="auto"/>
                              </w:divBdr>
                              <w:divsChild>
                                <w:div w:id="2041737843">
                                  <w:marLeft w:val="0"/>
                                  <w:marRight w:val="0"/>
                                  <w:marTop w:val="0"/>
                                  <w:marBottom w:val="0"/>
                                  <w:divBdr>
                                    <w:top w:val="none" w:sz="0" w:space="0" w:color="auto"/>
                                    <w:left w:val="single" w:sz="6" w:space="0" w:color="DDDDDD"/>
                                    <w:bottom w:val="none" w:sz="0" w:space="0" w:color="auto"/>
                                    <w:right w:val="none" w:sz="0" w:space="0" w:color="auto"/>
                                  </w:divBdr>
                                  <w:divsChild>
                                    <w:div w:id="945232537">
                                      <w:marLeft w:val="0"/>
                                      <w:marRight w:val="0"/>
                                      <w:marTop w:val="0"/>
                                      <w:marBottom w:val="0"/>
                                      <w:divBdr>
                                        <w:top w:val="none" w:sz="0" w:space="0" w:color="auto"/>
                                        <w:left w:val="none" w:sz="0" w:space="0" w:color="auto"/>
                                        <w:bottom w:val="none" w:sz="0" w:space="0" w:color="auto"/>
                                        <w:right w:val="none" w:sz="0" w:space="0" w:color="auto"/>
                                      </w:divBdr>
                                      <w:divsChild>
                                        <w:div w:id="964119158">
                                          <w:marLeft w:val="0"/>
                                          <w:marRight w:val="0"/>
                                          <w:marTop w:val="0"/>
                                          <w:marBottom w:val="0"/>
                                          <w:divBdr>
                                            <w:top w:val="none" w:sz="0" w:space="0" w:color="auto"/>
                                            <w:left w:val="none" w:sz="0" w:space="0" w:color="auto"/>
                                            <w:bottom w:val="none" w:sz="0" w:space="0" w:color="auto"/>
                                            <w:right w:val="none" w:sz="0" w:space="0" w:color="auto"/>
                                          </w:divBdr>
                                          <w:divsChild>
                                            <w:div w:id="786891958">
                                              <w:marLeft w:val="0"/>
                                              <w:marRight w:val="0"/>
                                              <w:marTop w:val="0"/>
                                              <w:marBottom w:val="0"/>
                                              <w:divBdr>
                                                <w:top w:val="none" w:sz="0" w:space="0" w:color="auto"/>
                                                <w:left w:val="none" w:sz="0" w:space="0" w:color="auto"/>
                                                <w:bottom w:val="none" w:sz="0" w:space="0" w:color="auto"/>
                                                <w:right w:val="none" w:sz="0" w:space="0" w:color="auto"/>
                                              </w:divBdr>
                                              <w:divsChild>
                                                <w:div w:id="133985543">
                                                  <w:marLeft w:val="0"/>
                                                  <w:marRight w:val="0"/>
                                                  <w:marTop w:val="0"/>
                                                  <w:marBottom w:val="0"/>
                                                  <w:divBdr>
                                                    <w:top w:val="none" w:sz="0" w:space="0" w:color="auto"/>
                                                    <w:left w:val="none" w:sz="0" w:space="0" w:color="auto"/>
                                                    <w:bottom w:val="none" w:sz="0" w:space="0" w:color="auto"/>
                                                    <w:right w:val="none" w:sz="0" w:space="0" w:color="auto"/>
                                                  </w:divBdr>
                                                  <w:divsChild>
                                                    <w:div w:id="344329290">
                                                      <w:marLeft w:val="0"/>
                                                      <w:marRight w:val="0"/>
                                                      <w:marTop w:val="0"/>
                                                      <w:marBottom w:val="0"/>
                                                      <w:divBdr>
                                                        <w:top w:val="none" w:sz="0" w:space="0" w:color="auto"/>
                                                        <w:left w:val="none" w:sz="0" w:space="0" w:color="auto"/>
                                                        <w:bottom w:val="none" w:sz="0" w:space="0" w:color="auto"/>
                                                        <w:right w:val="none" w:sz="0" w:space="0" w:color="auto"/>
                                                      </w:divBdr>
                                                      <w:divsChild>
                                                        <w:div w:id="845940487">
                                                          <w:marLeft w:val="0"/>
                                                          <w:marRight w:val="0"/>
                                                          <w:marTop w:val="0"/>
                                                          <w:marBottom w:val="0"/>
                                                          <w:divBdr>
                                                            <w:top w:val="none" w:sz="0" w:space="0" w:color="auto"/>
                                                            <w:left w:val="none" w:sz="0" w:space="0" w:color="auto"/>
                                                            <w:bottom w:val="none" w:sz="0" w:space="0" w:color="auto"/>
                                                            <w:right w:val="none" w:sz="0" w:space="0" w:color="auto"/>
                                                          </w:divBdr>
                                                          <w:divsChild>
                                                            <w:div w:id="50691169">
                                                              <w:marLeft w:val="0"/>
                                                              <w:marRight w:val="0"/>
                                                              <w:marTop w:val="0"/>
                                                              <w:marBottom w:val="0"/>
                                                              <w:divBdr>
                                                                <w:top w:val="none" w:sz="0" w:space="0" w:color="auto"/>
                                                                <w:left w:val="none" w:sz="0" w:space="0" w:color="auto"/>
                                                                <w:bottom w:val="none" w:sz="0" w:space="0" w:color="auto"/>
                                                                <w:right w:val="none" w:sz="0" w:space="0" w:color="auto"/>
                                                              </w:divBdr>
                                                              <w:divsChild>
                                                                <w:div w:id="44767330">
                                                                  <w:marLeft w:val="0"/>
                                                                  <w:marRight w:val="0"/>
                                                                  <w:marTop w:val="0"/>
                                                                  <w:marBottom w:val="0"/>
                                                                  <w:divBdr>
                                                                    <w:top w:val="none" w:sz="0" w:space="0" w:color="auto"/>
                                                                    <w:left w:val="none" w:sz="0" w:space="0" w:color="auto"/>
                                                                    <w:bottom w:val="none" w:sz="0" w:space="0" w:color="auto"/>
                                                                    <w:right w:val="none" w:sz="0" w:space="0" w:color="auto"/>
                                                                  </w:divBdr>
                                                                </w:div>
                                                                <w:div w:id="1965916082">
                                                                  <w:marLeft w:val="0"/>
                                                                  <w:marRight w:val="0"/>
                                                                  <w:marTop w:val="0"/>
                                                                  <w:marBottom w:val="0"/>
                                                                  <w:divBdr>
                                                                    <w:top w:val="none" w:sz="0" w:space="0" w:color="auto"/>
                                                                    <w:left w:val="none" w:sz="0" w:space="0" w:color="auto"/>
                                                                    <w:bottom w:val="none" w:sz="0" w:space="0" w:color="auto"/>
                                                                    <w:right w:val="none" w:sz="0" w:space="0" w:color="auto"/>
                                                                  </w:divBdr>
                                                                </w:div>
                                                                <w:div w:id="98842366">
                                                                  <w:marLeft w:val="0"/>
                                                                  <w:marRight w:val="0"/>
                                                                  <w:marTop w:val="0"/>
                                                                  <w:marBottom w:val="0"/>
                                                                  <w:divBdr>
                                                                    <w:top w:val="none" w:sz="0" w:space="0" w:color="auto"/>
                                                                    <w:left w:val="none" w:sz="0" w:space="0" w:color="auto"/>
                                                                    <w:bottom w:val="none" w:sz="0" w:space="0" w:color="auto"/>
                                                                    <w:right w:val="none" w:sz="0" w:space="0" w:color="auto"/>
                                                                  </w:divBdr>
                                                                </w:div>
                                                                <w:div w:id="1338848044">
                                                                  <w:marLeft w:val="0"/>
                                                                  <w:marRight w:val="0"/>
                                                                  <w:marTop w:val="0"/>
                                                                  <w:marBottom w:val="0"/>
                                                                  <w:divBdr>
                                                                    <w:top w:val="none" w:sz="0" w:space="0" w:color="auto"/>
                                                                    <w:left w:val="none" w:sz="0" w:space="0" w:color="auto"/>
                                                                    <w:bottom w:val="none" w:sz="0" w:space="0" w:color="auto"/>
                                                                    <w:right w:val="none" w:sz="0" w:space="0" w:color="auto"/>
                                                                  </w:divBdr>
                                                                </w:div>
                                                                <w:div w:id="831335059">
                                                                  <w:marLeft w:val="0"/>
                                                                  <w:marRight w:val="0"/>
                                                                  <w:marTop w:val="0"/>
                                                                  <w:marBottom w:val="0"/>
                                                                  <w:divBdr>
                                                                    <w:top w:val="none" w:sz="0" w:space="0" w:color="auto"/>
                                                                    <w:left w:val="none" w:sz="0" w:space="0" w:color="auto"/>
                                                                    <w:bottom w:val="none" w:sz="0" w:space="0" w:color="auto"/>
                                                                    <w:right w:val="none" w:sz="0" w:space="0" w:color="auto"/>
                                                                  </w:divBdr>
                                                                </w:div>
                                                                <w:div w:id="1428843364">
                                                                  <w:marLeft w:val="0"/>
                                                                  <w:marRight w:val="0"/>
                                                                  <w:marTop w:val="0"/>
                                                                  <w:marBottom w:val="0"/>
                                                                  <w:divBdr>
                                                                    <w:top w:val="none" w:sz="0" w:space="0" w:color="auto"/>
                                                                    <w:left w:val="none" w:sz="0" w:space="0" w:color="auto"/>
                                                                    <w:bottom w:val="none" w:sz="0" w:space="0" w:color="auto"/>
                                                                    <w:right w:val="none" w:sz="0" w:space="0" w:color="auto"/>
                                                                  </w:divBdr>
                                                                </w:div>
                                                                <w:div w:id="1928224622">
                                                                  <w:marLeft w:val="0"/>
                                                                  <w:marRight w:val="0"/>
                                                                  <w:marTop w:val="0"/>
                                                                  <w:marBottom w:val="0"/>
                                                                  <w:divBdr>
                                                                    <w:top w:val="none" w:sz="0" w:space="0" w:color="auto"/>
                                                                    <w:left w:val="none" w:sz="0" w:space="0" w:color="auto"/>
                                                                    <w:bottom w:val="none" w:sz="0" w:space="0" w:color="auto"/>
                                                                    <w:right w:val="none" w:sz="0" w:space="0" w:color="auto"/>
                                                                  </w:divBdr>
                                                                </w:div>
                                                                <w:div w:id="845942861">
                                                                  <w:marLeft w:val="0"/>
                                                                  <w:marRight w:val="0"/>
                                                                  <w:marTop w:val="0"/>
                                                                  <w:marBottom w:val="0"/>
                                                                  <w:divBdr>
                                                                    <w:top w:val="none" w:sz="0" w:space="0" w:color="auto"/>
                                                                    <w:left w:val="none" w:sz="0" w:space="0" w:color="auto"/>
                                                                    <w:bottom w:val="none" w:sz="0" w:space="0" w:color="auto"/>
                                                                    <w:right w:val="none" w:sz="0" w:space="0" w:color="auto"/>
                                                                  </w:divBdr>
                                                                </w:div>
                                                                <w:div w:id="20325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829</Words>
  <Characters>4563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2023-02-14T17:57:00Z</dcterms:created>
  <dcterms:modified xsi:type="dcterms:W3CDTF">2023-02-14T17:59:00Z</dcterms:modified>
</cp:coreProperties>
</file>